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A" w:rsidRPr="000F225D" w:rsidRDefault="0068323A" w:rsidP="000F2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3A">
        <w:rPr>
          <w:rFonts w:ascii="Times New Roman" w:hAnsi="Times New Roman" w:cs="Times New Roman"/>
          <w:b/>
          <w:sz w:val="28"/>
          <w:szCs w:val="28"/>
        </w:rPr>
        <w:t>Алгоритм приема передач</w:t>
      </w:r>
    </w:p>
    <w:p w:rsidR="0068323A" w:rsidRPr="0068323A" w:rsidRDefault="0068323A" w:rsidP="005D6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Прием передач организован по следующему графику:</w:t>
      </w:r>
    </w:p>
    <w:p w:rsidR="0068323A" w:rsidRPr="0068323A" w:rsidRDefault="0068323A" w:rsidP="005D6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14:00 до 16:3</w:t>
      </w:r>
      <w:r w:rsidRPr="0068323A">
        <w:rPr>
          <w:rFonts w:ascii="Times New Roman" w:hAnsi="Times New Roman" w:cs="Times New Roman"/>
          <w:sz w:val="28"/>
          <w:szCs w:val="28"/>
        </w:rPr>
        <w:t>0,</w:t>
      </w:r>
    </w:p>
    <w:p w:rsidR="0068323A" w:rsidRDefault="000F225D" w:rsidP="005D6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68323A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праздничные дни</w:t>
      </w:r>
      <w:r w:rsidR="0068323A">
        <w:rPr>
          <w:rFonts w:ascii="Times New Roman" w:hAnsi="Times New Roman" w:cs="Times New Roman"/>
          <w:sz w:val="28"/>
          <w:szCs w:val="28"/>
        </w:rPr>
        <w:t xml:space="preserve"> с 14:00 до 17</w:t>
      </w:r>
      <w:r w:rsidR="0068323A" w:rsidRPr="0068323A">
        <w:rPr>
          <w:rFonts w:ascii="Times New Roman" w:hAnsi="Times New Roman" w:cs="Times New Roman"/>
          <w:sz w:val="28"/>
          <w:szCs w:val="28"/>
        </w:rPr>
        <w:t>:00.</w:t>
      </w:r>
    </w:p>
    <w:p w:rsidR="0068323A" w:rsidRPr="0068323A" w:rsidRDefault="0068323A" w:rsidP="0068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23A" w:rsidRPr="0068323A" w:rsidRDefault="0068323A" w:rsidP="00683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color w:val="00B050"/>
          <w:sz w:val="28"/>
          <w:szCs w:val="28"/>
          <w:u w:val="single"/>
        </w:rPr>
        <w:t>К передаче Разрешены</w:t>
      </w:r>
      <w:r w:rsidRPr="006832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только продукты согласно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разрешенных для передачи продуктов (Приложение 1).</w:t>
      </w: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Продукты питания передаются в двух индивидуальных пакетах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указанием ФИО получателя социальных услуг и передающего,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отделения, даты приема передачи, перечня продуктов и их количества.</w:t>
      </w: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Все продукты питания должны быть герметично упакованы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обработки перед вскрытием. Молочные продукты, соки передаются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промышленной упаковке.</w:t>
      </w: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Дежурная медицинская сестра проверяет соответствие 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продуктов указанному перечню и их доброкачественность.</w:t>
      </w: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sz w:val="28"/>
          <w:szCs w:val="28"/>
        </w:rPr>
        <w:t>Многоразовая тара (контейнера, банки), в которых передавались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</w:rPr>
        <w:t>продукты, возврату не подлежат.</w:t>
      </w: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ЗАПРЕЩЕНО </w:t>
      </w:r>
      <w:r w:rsidRPr="0068323A">
        <w:rPr>
          <w:rFonts w:ascii="Times New Roman" w:hAnsi="Times New Roman" w:cs="Times New Roman"/>
          <w:sz w:val="28"/>
          <w:szCs w:val="28"/>
        </w:rPr>
        <w:t>принимать продукты с признаками порчи, с истекшим сроком годности, а также не соответствующие перечню разрешенных для передачи продуктов.</w:t>
      </w:r>
    </w:p>
    <w:p w:rsidR="0068323A" w:rsidRPr="0068323A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b/>
          <w:color w:val="FF0000"/>
          <w:sz w:val="28"/>
          <w:szCs w:val="28"/>
        </w:rPr>
        <w:t>ЗАПРЕЩЕНО</w:t>
      </w:r>
      <w:r w:rsidRPr="0068323A">
        <w:rPr>
          <w:rFonts w:ascii="Times New Roman" w:hAnsi="Times New Roman" w:cs="Times New Roman"/>
          <w:sz w:val="28"/>
          <w:szCs w:val="28"/>
        </w:rPr>
        <w:t xml:space="preserve"> принимать с продуктовой передачей личные вещи (одежда, обувь).</w:t>
      </w:r>
    </w:p>
    <w:p w:rsidR="003A118E" w:rsidRDefault="0068323A" w:rsidP="00683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3A">
        <w:rPr>
          <w:rFonts w:ascii="Times New Roman" w:hAnsi="Times New Roman" w:cs="Times New Roman"/>
          <w:b/>
          <w:color w:val="FF0000"/>
          <w:sz w:val="28"/>
          <w:szCs w:val="28"/>
        </w:rPr>
        <w:t>ВАЖНО ЗНАТЬ!</w:t>
      </w:r>
      <w:r w:rsidRPr="0068323A">
        <w:rPr>
          <w:rFonts w:ascii="Times New Roman" w:hAnsi="Times New Roman" w:cs="Times New Roman"/>
          <w:sz w:val="28"/>
          <w:szCs w:val="28"/>
        </w:rPr>
        <w:t xml:space="preserve"> Продукты, не разрешенные к передаче, утилизируются! Возврату не подлежат!</w:t>
      </w: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7" w:rsidRDefault="005D66E7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7" w:rsidRDefault="005D66E7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7" w:rsidRDefault="005D66E7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25D" w:rsidRDefault="000F225D" w:rsidP="006832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6E7" w:rsidRDefault="005D66E7" w:rsidP="005D66E7">
      <w:pPr>
        <w:jc w:val="right"/>
        <w:rPr>
          <w:rFonts w:ascii="Times New Roman" w:hAnsi="Times New Roman" w:cs="Times New Roman"/>
          <w:sz w:val="28"/>
          <w:szCs w:val="28"/>
        </w:rPr>
      </w:pPr>
      <w:r w:rsidRPr="005D66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6E7" w:rsidRPr="005D66E7" w:rsidRDefault="005D66E7" w:rsidP="005D66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D66E7">
        <w:rPr>
          <w:rFonts w:ascii="Times New Roman" w:hAnsi="Times New Roman" w:cs="Times New Roman"/>
          <w:b/>
          <w:color w:val="00B050"/>
          <w:sz w:val="28"/>
          <w:szCs w:val="28"/>
        </w:rPr>
        <w:t>ПЕРЕЧЕНЬ ПРОДУКТОВ ПИТАНИЯ, РАЗРЕШЕННЫХ</w:t>
      </w:r>
    </w:p>
    <w:p w:rsidR="005D66E7" w:rsidRPr="005D66E7" w:rsidRDefault="005D66E7" w:rsidP="005D66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D66E7">
        <w:rPr>
          <w:rFonts w:ascii="Times New Roman" w:hAnsi="Times New Roman" w:cs="Times New Roman"/>
          <w:b/>
          <w:color w:val="00B050"/>
          <w:sz w:val="28"/>
          <w:szCs w:val="28"/>
        </w:rPr>
        <w:t>ДЛЯ ПЕРЕДАЧИ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5D66E7" w:rsidTr="005D66E7">
        <w:tc>
          <w:tcPr>
            <w:tcW w:w="704" w:type="dxa"/>
          </w:tcPr>
          <w:p w:rsidR="005D66E7" w:rsidRPr="005D66E7" w:rsidRDefault="005D66E7" w:rsidP="005D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396" w:type="dxa"/>
          </w:tcPr>
          <w:p w:rsidR="005D66E7" w:rsidRPr="005D66E7" w:rsidRDefault="005D66E7" w:rsidP="005D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Допустимое количество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Йогурты термостойкие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 л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Колбаса копченая, сыровяленая с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указанием сроков хранения)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500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без кремовых</w:t>
            </w:r>
          </w:p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начинок: печенье, булочки,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конфеты, зефир, мармелад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Мед, варенье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500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Сало соленое, копченое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500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Соки в фабричной упаковке, вода</w:t>
            </w:r>
          </w:p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газированная негазированная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в заводской упаковке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1-1,5 л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Сухофрукты: курага, чернослив,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Сыры в заводской герметичной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упаковке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300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Фрукты, ягоды без признаков порчи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D66E7" w:rsidRP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Чай, растворимый кофе в фабричной</w:t>
            </w:r>
          </w:p>
          <w:p w:rsidR="005D66E7" w:rsidRDefault="005D66E7" w:rsidP="005D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упаковке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</w:tr>
      <w:tr w:rsidR="005D66E7" w:rsidTr="005D66E7">
        <w:tc>
          <w:tcPr>
            <w:tcW w:w="704" w:type="dxa"/>
          </w:tcPr>
          <w:p w:rsidR="005D66E7" w:rsidRDefault="005D66E7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D66E7" w:rsidRDefault="005D66E7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E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396" w:type="dxa"/>
          </w:tcPr>
          <w:p w:rsidR="005D66E7" w:rsidRDefault="005D66E7" w:rsidP="005D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</w:tr>
    </w:tbl>
    <w:p w:rsidR="005D66E7" w:rsidRDefault="005D66E7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3A" w:rsidRPr="002C5299" w:rsidRDefault="005D66E7" w:rsidP="002C52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6E7">
        <w:rPr>
          <w:rFonts w:ascii="Times New Roman" w:hAnsi="Times New Roman" w:cs="Times New Roman"/>
          <w:b/>
          <w:color w:val="FF0000"/>
          <w:sz w:val="28"/>
          <w:szCs w:val="28"/>
        </w:rPr>
        <w:t>ЗАПРЕЩЕНО К ПЕРЕДАЧЕ: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C5299" w:rsidTr="002C5299">
        <w:tc>
          <w:tcPr>
            <w:tcW w:w="704" w:type="dxa"/>
          </w:tcPr>
          <w:p w:rsidR="002C5299" w:rsidRPr="002C5299" w:rsidRDefault="002C5299" w:rsidP="002C5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2C5299" w:rsidRPr="002C5299" w:rsidRDefault="002C5299" w:rsidP="002C5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продуктов</w:t>
            </w:r>
          </w:p>
        </w:tc>
      </w:tr>
      <w:tr w:rsidR="002C5299" w:rsidTr="002C5299">
        <w:tc>
          <w:tcPr>
            <w:tcW w:w="704" w:type="dxa"/>
          </w:tcPr>
          <w:p w:rsidR="002C5299" w:rsidRDefault="002C5299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2C5299" w:rsidRDefault="002C5299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Алкогольные напитки</w:t>
            </w:r>
          </w:p>
        </w:tc>
      </w:tr>
      <w:tr w:rsidR="002C5299" w:rsidTr="002C5299">
        <w:tc>
          <w:tcPr>
            <w:tcW w:w="704" w:type="dxa"/>
          </w:tcPr>
          <w:p w:rsidR="002C5299" w:rsidRDefault="002C5299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2C5299" w:rsidRDefault="002C5299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Продукты домашнего приготовления</w:t>
            </w:r>
          </w:p>
        </w:tc>
      </w:tr>
      <w:tr w:rsidR="002C5299" w:rsidTr="002C5299">
        <w:tc>
          <w:tcPr>
            <w:tcW w:w="704" w:type="dxa"/>
          </w:tcPr>
          <w:p w:rsidR="002C5299" w:rsidRDefault="002C5299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2C5299" w:rsidRPr="002C5299" w:rsidRDefault="002C5299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Продукты без указания сроков годности, с истёкшим сроком</w:t>
            </w:r>
          </w:p>
          <w:p w:rsidR="002C5299" w:rsidRDefault="002C5299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годности, с признаками порчи</w:t>
            </w:r>
          </w:p>
        </w:tc>
      </w:tr>
      <w:tr w:rsidR="002C5299" w:rsidTr="002C5299">
        <w:tc>
          <w:tcPr>
            <w:tcW w:w="704" w:type="dxa"/>
          </w:tcPr>
          <w:p w:rsidR="002C5299" w:rsidRDefault="002C5299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2C5299" w:rsidRDefault="002C5299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Изделия из субпродуктов</w:t>
            </w:r>
          </w:p>
        </w:tc>
      </w:tr>
      <w:tr w:rsidR="002C5299" w:rsidTr="002C5299">
        <w:tc>
          <w:tcPr>
            <w:tcW w:w="704" w:type="dxa"/>
          </w:tcPr>
          <w:p w:rsidR="002C5299" w:rsidRDefault="002C5299" w:rsidP="002C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2C5299" w:rsidRDefault="002C5299" w:rsidP="0068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Кремовые кондитерские изделия</w:t>
            </w:r>
          </w:p>
        </w:tc>
      </w:tr>
    </w:tbl>
    <w:p w:rsidR="0068323A" w:rsidRDefault="0068323A" w:rsidP="0068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299" w:rsidRPr="0068323A" w:rsidRDefault="002C5299" w:rsidP="002C5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2C5299" w:rsidRPr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BD" w:rsidRDefault="005952BD" w:rsidP="005D66E7">
      <w:pPr>
        <w:spacing w:after="0" w:line="240" w:lineRule="auto"/>
      </w:pPr>
      <w:r>
        <w:separator/>
      </w:r>
    </w:p>
  </w:endnote>
  <w:endnote w:type="continuationSeparator" w:id="0">
    <w:p w:rsidR="005952BD" w:rsidRDefault="005952BD" w:rsidP="005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BD" w:rsidRDefault="005952BD" w:rsidP="005D66E7">
      <w:pPr>
        <w:spacing w:after="0" w:line="240" w:lineRule="auto"/>
      </w:pPr>
      <w:r>
        <w:separator/>
      </w:r>
    </w:p>
  </w:footnote>
  <w:footnote w:type="continuationSeparator" w:id="0">
    <w:p w:rsidR="005952BD" w:rsidRDefault="005952BD" w:rsidP="005D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F0EB0"/>
    <w:multiLevelType w:val="hybridMultilevel"/>
    <w:tmpl w:val="53F09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5D55"/>
    <w:multiLevelType w:val="hybridMultilevel"/>
    <w:tmpl w:val="E444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4"/>
    <w:rsid w:val="000F225D"/>
    <w:rsid w:val="002C5299"/>
    <w:rsid w:val="003A118E"/>
    <w:rsid w:val="005952BD"/>
    <w:rsid w:val="005D66E7"/>
    <w:rsid w:val="0068323A"/>
    <w:rsid w:val="00801AA4"/>
    <w:rsid w:val="00B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9DF5-742C-458F-ABED-6E9952B8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6E7"/>
  </w:style>
  <w:style w:type="paragraph" w:styleId="a6">
    <w:name w:val="footer"/>
    <w:basedOn w:val="a"/>
    <w:link w:val="a7"/>
    <w:uiPriority w:val="99"/>
    <w:unhideWhenUsed/>
    <w:rsid w:val="005D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6E7"/>
  </w:style>
  <w:style w:type="table" w:styleId="a8">
    <w:name w:val="Table Grid"/>
    <w:basedOn w:val="a1"/>
    <w:uiPriority w:val="39"/>
    <w:rsid w:val="005D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2023-07-10T10:57:00Z</dcterms:created>
  <dcterms:modified xsi:type="dcterms:W3CDTF">2023-07-11T05:10:00Z</dcterms:modified>
</cp:coreProperties>
</file>