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6C" w:rsidRPr="0047435A" w:rsidRDefault="00D5396C" w:rsidP="00D5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4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 </w:t>
      </w:r>
      <w:r w:rsidRPr="0047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комиссии по противодействию коррупции в ГУ «Психоневрологический дом-интернат для престарелых и инвалидов № 2 </w:t>
      </w:r>
      <w:proofErr w:type="spellStart"/>
      <w:r w:rsidRPr="00474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Start"/>
      <w:r w:rsidRPr="00474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.М</w:t>
      </w:r>
      <w:proofErr w:type="gramEnd"/>
      <w:r w:rsidRPr="00474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инска</w:t>
      </w:r>
      <w:proofErr w:type="spellEnd"/>
      <w:r w:rsidRPr="00474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D5396C" w:rsidRPr="0047435A" w:rsidRDefault="00D5396C" w:rsidP="00D5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4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2019 год</w:t>
      </w:r>
    </w:p>
    <w:p w:rsidR="00D5396C" w:rsidRPr="0047435A" w:rsidRDefault="00D5396C" w:rsidP="00D5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06" w:type="dxa"/>
        <w:tblInd w:w="-50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4984"/>
        <w:gridCol w:w="1860"/>
        <w:gridCol w:w="2798"/>
      </w:tblGrid>
      <w:tr w:rsidR="0047435A" w:rsidRPr="008F6A46" w:rsidTr="00C83FAE">
        <w:trPr>
          <w:trHeight w:val="501"/>
          <w:tblHeader/>
        </w:trPr>
        <w:tc>
          <w:tcPr>
            <w:tcW w:w="564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435A" w:rsidRPr="008F6A46" w:rsidRDefault="0047435A" w:rsidP="00C8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8F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F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8F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4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435A" w:rsidRDefault="0047435A" w:rsidP="00C8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Проводимые мероприятия </w:t>
            </w:r>
          </w:p>
          <w:p w:rsidR="0047435A" w:rsidRPr="008F6A46" w:rsidRDefault="0047435A" w:rsidP="00C8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рассматриваемые</w:t>
            </w:r>
            <w:r w:rsidRPr="008F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заседаниях </w:t>
            </w:r>
            <w:r w:rsidRPr="008F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860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435A" w:rsidRPr="008F6A46" w:rsidRDefault="0047435A" w:rsidP="00C8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798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435A" w:rsidRPr="008F6A46" w:rsidRDefault="0047435A" w:rsidP="00C8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7435A" w:rsidRPr="008F6A46" w:rsidTr="00C83FAE">
        <w:trPr>
          <w:trHeight w:val="276"/>
        </w:trPr>
        <w:tc>
          <w:tcPr>
            <w:tcW w:w="564" w:type="dxa"/>
            <w:vMerge/>
            <w:shd w:val="clear" w:color="auto" w:fill="FFFFFF"/>
            <w:vAlign w:val="center"/>
            <w:hideMark/>
          </w:tcPr>
          <w:p w:rsidR="0047435A" w:rsidRPr="008F6A46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vMerge/>
            <w:shd w:val="clear" w:color="auto" w:fill="FFFFFF"/>
            <w:vAlign w:val="center"/>
            <w:hideMark/>
          </w:tcPr>
          <w:p w:rsidR="0047435A" w:rsidRPr="008F6A46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shd w:val="clear" w:color="auto" w:fill="FFFFFF"/>
            <w:vAlign w:val="center"/>
            <w:hideMark/>
          </w:tcPr>
          <w:p w:rsidR="0047435A" w:rsidRPr="008F6A46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  <w:shd w:val="clear" w:color="auto" w:fill="FFFFFF"/>
            <w:vAlign w:val="center"/>
            <w:hideMark/>
          </w:tcPr>
          <w:p w:rsidR="0047435A" w:rsidRPr="008F6A46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35A" w:rsidRPr="008F6A46" w:rsidTr="00C83FAE">
        <w:tc>
          <w:tcPr>
            <w:tcW w:w="5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Pr="008F6A46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Pr="005D0AB1" w:rsidRDefault="0047435A" w:rsidP="00C8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AB1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плановых </w:t>
            </w:r>
            <w:r w:rsidRPr="005D0AB1">
              <w:rPr>
                <w:rFonts w:ascii="Times New Roman" w:hAnsi="Times New Roman"/>
                <w:sz w:val="24"/>
                <w:szCs w:val="24"/>
              </w:rPr>
              <w:t xml:space="preserve">заседаний комиссии по </w:t>
            </w:r>
            <w:r>
              <w:rPr>
                <w:rFonts w:ascii="Times New Roman" w:hAnsi="Times New Roman"/>
                <w:sz w:val="24"/>
                <w:szCs w:val="24"/>
              </w:rPr>
              <w:t>противодействию коррупции</w:t>
            </w:r>
          </w:p>
        </w:tc>
        <w:tc>
          <w:tcPr>
            <w:tcW w:w="18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Default="0047435A" w:rsidP="00C8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47435A" w:rsidRDefault="0047435A" w:rsidP="00C8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47435A" w:rsidRDefault="0047435A" w:rsidP="00C8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7435A" w:rsidRPr="005D0AB1" w:rsidRDefault="0047435A" w:rsidP="00C8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Pr="005D0AB1" w:rsidRDefault="0047435A" w:rsidP="00C8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D0AB1">
              <w:rPr>
                <w:rFonts w:ascii="Times New Roman" w:hAnsi="Times New Roman"/>
                <w:sz w:val="24"/>
                <w:szCs w:val="24"/>
              </w:rPr>
              <w:t>редседатель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Шерметова Э.А.</w:t>
            </w:r>
          </w:p>
        </w:tc>
      </w:tr>
      <w:tr w:rsidR="0047435A" w:rsidRPr="008F6A46" w:rsidTr="00C83FAE">
        <w:tc>
          <w:tcPr>
            <w:tcW w:w="5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Pr="008F6A46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35A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работы комиссии по противодействию коррупции на 2019 год</w:t>
            </w:r>
          </w:p>
          <w:p w:rsidR="0047435A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35A" w:rsidRPr="008F6A46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35A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01.07.2019 года</w:t>
            </w:r>
          </w:p>
          <w:p w:rsidR="0047435A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35A" w:rsidRPr="008F6A46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Pr="001B316E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</w:p>
          <w:p w:rsidR="0047435A" w:rsidRDefault="0047435A" w:rsidP="00C83FAE">
            <w:pPr>
              <w:spacing w:after="0" w:line="240" w:lineRule="auto"/>
            </w:pPr>
            <w:r w:rsidRPr="001B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председателя комиссии</w:t>
            </w:r>
            <w:r>
              <w:t xml:space="preserve"> </w:t>
            </w:r>
          </w:p>
          <w:p w:rsidR="0047435A" w:rsidRPr="008F6A46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47435A" w:rsidRPr="008F6A46" w:rsidTr="00C83FAE">
        <w:tc>
          <w:tcPr>
            <w:tcW w:w="5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Pr="008F6A46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Default="0047435A" w:rsidP="00C83FAE">
            <w:pPr>
              <w:pStyle w:val="a3"/>
              <w:spacing w:before="0" w:beforeAutospacing="0" w:after="0" w:afterAutospacing="0"/>
            </w:pPr>
            <w:r w:rsidRPr="00A856D3">
              <w:t xml:space="preserve">Размещение на сайте </w:t>
            </w:r>
            <w:r>
              <w:t>дома-интерната:</w:t>
            </w:r>
          </w:p>
          <w:p w:rsidR="0047435A" w:rsidRDefault="0047435A" w:rsidP="00C83FAE">
            <w:pPr>
              <w:pStyle w:val="a3"/>
              <w:spacing w:before="0" w:beforeAutospacing="0" w:after="0" w:afterAutospacing="0"/>
            </w:pPr>
            <w:r>
              <w:t>- плана работы комиссии на календарный год с перечнем подлежащих рассмотрению на заседаниях комиссии вопросов;</w:t>
            </w:r>
          </w:p>
          <w:p w:rsidR="0047435A" w:rsidRDefault="0047435A" w:rsidP="00C83FAE">
            <w:pPr>
              <w:pStyle w:val="a3"/>
              <w:spacing w:before="0" w:beforeAutospacing="0" w:after="0" w:afterAutospacing="0"/>
            </w:pPr>
          </w:p>
          <w:p w:rsidR="0047435A" w:rsidRDefault="0047435A" w:rsidP="00C83FAE">
            <w:pPr>
              <w:pStyle w:val="a3"/>
              <w:spacing w:before="0" w:beforeAutospacing="0" w:after="0" w:afterAutospacing="0"/>
            </w:pPr>
            <w:r>
              <w:t>- информации о дате, времени и месте проведения заседаний комиссии.</w:t>
            </w:r>
          </w:p>
          <w:p w:rsidR="0047435A" w:rsidRDefault="0047435A" w:rsidP="00C83FAE">
            <w:pPr>
              <w:pStyle w:val="a3"/>
              <w:spacing w:before="0" w:beforeAutospacing="0" w:after="0" w:afterAutospacing="0"/>
            </w:pPr>
          </w:p>
          <w:p w:rsidR="0047435A" w:rsidRDefault="0047435A" w:rsidP="00C83FAE">
            <w:pPr>
              <w:pStyle w:val="a3"/>
              <w:spacing w:before="0" w:beforeAutospacing="0" w:after="0" w:afterAutospacing="0"/>
            </w:pPr>
          </w:p>
          <w:p w:rsidR="0047435A" w:rsidRDefault="0047435A" w:rsidP="00C83FAE">
            <w:pPr>
              <w:pStyle w:val="a3"/>
              <w:spacing w:before="0" w:beforeAutospacing="0" w:after="0" w:afterAutospacing="0"/>
            </w:pPr>
          </w:p>
          <w:p w:rsidR="0047435A" w:rsidRDefault="0047435A" w:rsidP="00C83FAE">
            <w:pPr>
              <w:pStyle w:val="a3"/>
              <w:spacing w:before="0" w:beforeAutospacing="0" w:after="0" w:afterAutospacing="0"/>
            </w:pPr>
          </w:p>
          <w:p w:rsidR="0047435A" w:rsidRPr="00A856D3" w:rsidRDefault="0047435A" w:rsidP="00C83FAE">
            <w:pPr>
              <w:pStyle w:val="a3"/>
              <w:spacing w:before="0" w:beforeAutospacing="0" w:after="0" w:afterAutospacing="0"/>
            </w:pPr>
            <w:r w:rsidRPr="00D0227B">
              <w:t xml:space="preserve">Размещение материалов по противодействию коррупции, информации об ответственности за совершение преступлений, связанных с коррупцией, на информационных стендах </w:t>
            </w:r>
            <w:r>
              <w:t>дома-интерната</w:t>
            </w:r>
          </w:p>
        </w:tc>
        <w:tc>
          <w:tcPr>
            <w:tcW w:w="18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Default="0047435A" w:rsidP="00C83FAE">
            <w:pPr>
              <w:pStyle w:val="a3"/>
              <w:spacing w:before="0" w:beforeAutospacing="0" w:after="0" w:afterAutospacing="0"/>
            </w:pPr>
          </w:p>
          <w:p w:rsidR="0047435A" w:rsidRDefault="0047435A" w:rsidP="00C83FAE">
            <w:pPr>
              <w:pStyle w:val="a3"/>
              <w:spacing w:before="0" w:beforeAutospacing="0" w:after="0" w:afterAutospacing="0"/>
            </w:pPr>
            <w:r>
              <w:t xml:space="preserve">не позднее 15 дней со дня его утверждения </w:t>
            </w:r>
          </w:p>
          <w:p w:rsidR="0047435A" w:rsidRDefault="0047435A" w:rsidP="00C83FAE">
            <w:pPr>
              <w:pStyle w:val="a3"/>
              <w:spacing w:before="0" w:beforeAutospacing="0" w:after="0" w:afterAutospacing="0"/>
            </w:pPr>
          </w:p>
          <w:p w:rsidR="0047435A" w:rsidRDefault="0047435A" w:rsidP="00C83FAE">
            <w:pPr>
              <w:pStyle w:val="a3"/>
              <w:spacing w:before="0" w:beforeAutospacing="0" w:after="0" w:afterAutospacing="0"/>
            </w:pPr>
            <w:r>
              <w:t>не позднее 5 рабочих дней до дня проведения заседания комиссии</w:t>
            </w:r>
          </w:p>
          <w:p w:rsidR="0047435A" w:rsidRDefault="0047435A" w:rsidP="00C83FAE">
            <w:pPr>
              <w:pStyle w:val="a3"/>
              <w:spacing w:before="0" w:beforeAutospacing="0" w:after="0" w:afterAutospacing="0"/>
            </w:pPr>
          </w:p>
          <w:p w:rsidR="0047435A" w:rsidRPr="00A856D3" w:rsidRDefault="0047435A" w:rsidP="00C83FAE">
            <w:pPr>
              <w:pStyle w:val="a3"/>
              <w:spacing w:before="0" w:beforeAutospacing="0" w:after="0" w:afterAutospacing="0"/>
            </w:pPr>
            <w:r>
              <w:t>в течение года</w:t>
            </w:r>
          </w:p>
        </w:tc>
        <w:tc>
          <w:tcPr>
            <w:tcW w:w="27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Pr="001B316E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</w:p>
          <w:p w:rsidR="0047435A" w:rsidRPr="00A856D3" w:rsidRDefault="0047435A" w:rsidP="00C83FAE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директора</w:t>
            </w:r>
            <w:r>
              <w:t xml:space="preserve"> </w:t>
            </w:r>
            <w:r w:rsidRPr="005E0352">
              <w:rPr>
                <w:color w:val="000000"/>
              </w:rPr>
              <w:t>Чернейко Т.Н.</w:t>
            </w:r>
            <w:r>
              <w:rPr>
                <w:color w:val="000000"/>
              </w:rPr>
              <w:t>, юрисконсульт Ковалевская Я.В.</w:t>
            </w:r>
          </w:p>
        </w:tc>
      </w:tr>
      <w:tr w:rsidR="0047435A" w:rsidRPr="008F6A46" w:rsidTr="00C83FAE">
        <w:tc>
          <w:tcPr>
            <w:tcW w:w="5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35A" w:rsidRPr="003F0F89" w:rsidRDefault="0047435A" w:rsidP="00C8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F89">
              <w:rPr>
                <w:rFonts w:ascii="Times New Roman" w:hAnsi="Times New Roman" w:cs="Times New Roman"/>
                <w:sz w:val="24"/>
                <w:szCs w:val="24"/>
              </w:rPr>
              <w:t>Взаимодействие с территориальными органами МВД, прокуратуры, Следственным комитетом по профилактике коррупционных проявлений. Приглашение на заседание комиссии по противодействию коррупции представителей правоохранительных органов с информацией о нарушениях антикоррупционного законодательст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и анализом данной информации</w:t>
            </w:r>
          </w:p>
        </w:tc>
        <w:tc>
          <w:tcPr>
            <w:tcW w:w="18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7435A" w:rsidRDefault="0047435A" w:rsidP="00C83FA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не реже 1 раза в полугодие</w:t>
            </w:r>
          </w:p>
          <w:p w:rsidR="0047435A" w:rsidRDefault="0047435A" w:rsidP="00C83FA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47435A" w:rsidRDefault="0047435A" w:rsidP="00C83FA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47435A" w:rsidRDefault="0047435A" w:rsidP="00C83FA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47435A" w:rsidRDefault="0047435A" w:rsidP="00C83FA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47435A" w:rsidRDefault="0047435A" w:rsidP="00C83FA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47435A" w:rsidRDefault="0047435A" w:rsidP="00C83FA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0227B">
              <w:rPr>
                <w:color w:val="000000"/>
              </w:rPr>
              <w:t xml:space="preserve"> </w:t>
            </w:r>
          </w:p>
          <w:p w:rsidR="0047435A" w:rsidRPr="00D0227B" w:rsidRDefault="0047435A" w:rsidP="00C83FA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7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Pr="002B4D06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</w:p>
          <w:p w:rsidR="0047435A" w:rsidRPr="00D0227B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председателя комиссии по противодействию коррупции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47435A" w:rsidRPr="008F6A46" w:rsidTr="00C83FAE">
        <w:tc>
          <w:tcPr>
            <w:tcW w:w="5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Pr="008F6A46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Pr="00A856D3" w:rsidRDefault="0047435A" w:rsidP="00C83FAE">
            <w:pPr>
              <w:pStyle w:val="a3"/>
              <w:spacing w:before="0" w:beforeAutospacing="0" w:after="0" w:afterAutospacing="0"/>
            </w:pPr>
            <w:r>
              <w:t>Мониторинг</w:t>
            </w:r>
            <w:r w:rsidRPr="00993C1C">
              <w:t xml:space="preserve"> </w:t>
            </w:r>
            <w:r w:rsidRPr="00D1268A">
              <w:t>изменений антикоррупционного законодательства Республики Беларусь</w:t>
            </w:r>
            <w:r>
              <w:t xml:space="preserve">, </w:t>
            </w:r>
            <w:r w:rsidRPr="00993C1C">
              <w:t xml:space="preserve">публикаций и выступлений в СМИ о реализации антикоррупционных мероприятий в Республике Беларусь с целью обобщения и внедрения опыта противодействия коррупции в </w:t>
            </w:r>
            <w:r>
              <w:t>доме-интернате</w:t>
            </w:r>
          </w:p>
        </w:tc>
        <w:tc>
          <w:tcPr>
            <w:tcW w:w="18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Pr="00A856D3" w:rsidRDefault="0047435A" w:rsidP="00C83FAE">
            <w:pPr>
              <w:pStyle w:val="a3"/>
              <w:spacing w:before="0" w:beforeAutospacing="0" w:after="0" w:afterAutospacing="0"/>
            </w:pPr>
            <w:r>
              <w:t>в течение года</w:t>
            </w:r>
          </w:p>
        </w:tc>
        <w:tc>
          <w:tcPr>
            <w:tcW w:w="27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Pr="00A856D3" w:rsidRDefault="0047435A" w:rsidP="00C83FAE">
            <w:pPr>
              <w:pStyle w:val="a3"/>
              <w:spacing w:before="0" w:beforeAutospacing="0" w:after="0" w:afterAutospacing="0"/>
            </w:pPr>
            <w:r>
              <w:t>члены комиссии по противодействию коррупции</w:t>
            </w:r>
          </w:p>
        </w:tc>
      </w:tr>
      <w:tr w:rsidR="0047435A" w:rsidRPr="008F6A46" w:rsidTr="00C83FAE">
        <w:tc>
          <w:tcPr>
            <w:tcW w:w="5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Pr="008F6A46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на заседаниях комиссии</w:t>
            </w:r>
            <w:r w:rsidRPr="0088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противодействию коррупции:</w:t>
            </w:r>
          </w:p>
          <w:p w:rsidR="0047435A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8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актов проверок </w:t>
            </w:r>
            <w:proofErr w:type="spellStart"/>
            <w:r w:rsidRPr="0088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финансово­хозяйственной</w:t>
            </w:r>
            <w:proofErr w:type="spellEnd"/>
            <w:r w:rsidRPr="0088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деятельности, в которых отражены факты правонарушений коррупционной направленности, совершенные работниками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дома-интерната</w:t>
            </w:r>
            <w:r w:rsidRPr="0088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7435A" w:rsidRDefault="0047435A" w:rsidP="00C8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0AB1">
              <w:rPr>
                <w:rFonts w:ascii="Times New Roman" w:hAnsi="Times New Roman"/>
                <w:sz w:val="24"/>
                <w:szCs w:val="24"/>
              </w:rPr>
              <w:t xml:space="preserve">материалов органов прокуратуры, иных правоохранительных органов, в которых сообщается о фактах </w:t>
            </w:r>
            <w:r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Pr="005D0AB1">
              <w:rPr>
                <w:rFonts w:ascii="Times New Roman" w:hAnsi="Times New Roman"/>
                <w:sz w:val="24"/>
                <w:szCs w:val="24"/>
              </w:rPr>
              <w:t xml:space="preserve"> антикоррупционного законодательс</w:t>
            </w:r>
            <w:r>
              <w:rPr>
                <w:rFonts w:ascii="Times New Roman" w:hAnsi="Times New Roman"/>
                <w:sz w:val="24"/>
                <w:szCs w:val="24"/>
              </w:rPr>
              <w:t>тва сотрудниками дома-интерната;</w:t>
            </w:r>
          </w:p>
          <w:p w:rsidR="0047435A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результатов рассмотрения обращений граждан и юридических лиц, в которых содержатся сообщения о фактах коррупции и нарушениях антикоррупционного законодательства, предложения о мерах по противодействию коррупции, относящиеся к компетенции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7435A" w:rsidRPr="008844EB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рассмотрение иных вопросов, входящих в компетенцию комиссии </w:t>
            </w:r>
          </w:p>
        </w:tc>
        <w:tc>
          <w:tcPr>
            <w:tcW w:w="18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844EB">
              <w:rPr>
                <w:rFonts w:ascii="Times New Roman" w:hAnsi="Times New Roman"/>
                <w:sz w:val="24"/>
                <w:szCs w:val="24"/>
              </w:rPr>
              <w:t xml:space="preserve"> течение 20 рабочих дней после получения 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(иного документа)</w:t>
            </w:r>
            <w:r w:rsidRPr="008844EB">
              <w:rPr>
                <w:rFonts w:ascii="Times New Roman" w:hAnsi="Times New Roman"/>
                <w:sz w:val="24"/>
                <w:szCs w:val="24"/>
              </w:rPr>
              <w:t>, рассмотрения обращения</w:t>
            </w:r>
            <w:r w:rsidRPr="002B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435A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35A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35A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35A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35A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35A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35A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35A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35A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35A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35A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35A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35A" w:rsidRPr="002B4D06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47435A" w:rsidRPr="005D0AB1" w:rsidRDefault="0047435A" w:rsidP="00C8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7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Pr="005D0AB1" w:rsidRDefault="0047435A" w:rsidP="00C8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D0AB1">
              <w:rPr>
                <w:rFonts w:ascii="Times New Roman" w:hAnsi="Times New Roman"/>
                <w:sz w:val="24"/>
                <w:szCs w:val="24"/>
              </w:rPr>
              <w:t xml:space="preserve">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противодействию коррупции</w:t>
            </w:r>
          </w:p>
        </w:tc>
      </w:tr>
      <w:tr w:rsidR="0047435A" w:rsidRPr="008F6A46" w:rsidTr="00C83FAE">
        <w:tc>
          <w:tcPr>
            <w:tcW w:w="5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Pr="008F6A46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Pr="009B5523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52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по каждому выявленному нарушению антикоррупционного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</w:t>
            </w:r>
            <w:r w:rsidRPr="009B5523">
              <w:rPr>
                <w:rFonts w:ascii="Times New Roman" w:hAnsi="Times New Roman" w:cs="Times New Roman"/>
                <w:sz w:val="24"/>
                <w:szCs w:val="24"/>
              </w:rPr>
              <w:t>вопроса об ответственности как лиц, нарушивших антикоррупционное законодательство, так и лиц, бездействие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способствовало этому нарушению</w:t>
            </w:r>
          </w:p>
        </w:tc>
        <w:tc>
          <w:tcPr>
            <w:tcW w:w="18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Default="0047435A" w:rsidP="00C8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выявления нарушения</w:t>
            </w:r>
          </w:p>
        </w:tc>
        <w:tc>
          <w:tcPr>
            <w:tcW w:w="27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Pr="009B5523" w:rsidRDefault="0047435A" w:rsidP="00C8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23">
              <w:rPr>
                <w:rFonts w:ascii="Times New Roman" w:hAnsi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  <w:p w:rsidR="0047435A" w:rsidRDefault="0047435A" w:rsidP="00C8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23">
              <w:rPr>
                <w:rFonts w:ascii="Times New Roman" w:hAnsi="Times New Roman"/>
                <w:sz w:val="24"/>
                <w:szCs w:val="24"/>
              </w:rPr>
              <w:t>Шерметова Э.А.</w:t>
            </w:r>
          </w:p>
        </w:tc>
      </w:tr>
      <w:tr w:rsidR="0047435A" w:rsidRPr="008F6A46" w:rsidTr="00C83FAE">
        <w:tc>
          <w:tcPr>
            <w:tcW w:w="5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Pr="008F6A46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Pr="008F6A46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информирование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7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государственных органов, </w:t>
            </w:r>
            <w:r w:rsidRPr="00DA7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осуществляющих борьбу с коррупцией,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также комитета по труду, занятости и социальной защите Мингорисполкома, </w:t>
            </w:r>
            <w:r w:rsidRPr="00DA7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фактах совершения работниками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дома-интерната</w:t>
            </w:r>
            <w:r w:rsidRPr="00DA7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правонарушений, создающих условия для коррупции или коррупционных правонарушений  </w:t>
            </w:r>
          </w:p>
        </w:tc>
        <w:tc>
          <w:tcPr>
            <w:tcW w:w="18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Pr="00DA792E" w:rsidRDefault="0047435A" w:rsidP="00C83FAE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не позднее рабочего дня, следующего за днем, когда стало известно о нарушении</w:t>
            </w:r>
          </w:p>
        </w:tc>
        <w:tc>
          <w:tcPr>
            <w:tcW w:w="27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Pr="00BA5DEB" w:rsidRDefault="0047435A" w:rsidP="00C83FAE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п</w:t>
            </w:r>
            <w:r w:rsidRPr="00DA792E">
              <w:rPr>
                <w:color w:val="111111"/>
              </w:rPr>
              <w:t>редседатель комиссии</w:t>
            </w:r>
            <w:r>
              <w:t xml:space="preserve"> </w:t>
            </w:r>
            <w:r w:rsidRPr="00BA5DEB">
              <w:rPr>
                <w:color w:val="111111"/>
              </w:rPr>
              <w:t>по противодействию коррупции</w:t>
            </w:r>
          </w:p>
          <w:p w:rsidR="0047435A" w:rsidRPr="00DA792E" w:rsidRDefault="0047435A" w:rsidP="00C83FAE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BA5DEB">
              <w:rPr>
                <w:color w:val="111111"/>
              </w:rPr>
              <w:t>Шерметова Э.А.</w:t>
            </w:r>
          </w:p>
        </w:tc>
      </w:tr>
      <w:tr w:rsidR="0047435A" w:rsidRPr="008F6A46" w:rsidTr="00C83FAE">
        <w:tc>
          <w:tcPr>
            <w:tcW w:w="5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Pr="00E97B99" w:rsidRDefault="0047435A" w:rsidP="00C8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F8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сотрудников учреждения, в должностные обязанности которых входит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противодействии</w:t>
            </w:r>
            <w:r w:rsidRPr="003F0F89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коррупции, а также исполнение должностных </w:t>
            </w:r>
            <w:proofErr w:type="gramStart"/>
            <w:r w:rsidRPr="003F0F89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  <w:proofErr w:type="gramEnd"/>
            <w:r w:rsidRPr="003F0F89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связано с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рупционными рисками</w:t>
            </w:r>
          </w:p>
        </w:tc>
        <w:tc>
          <w:tcPr>
            <w:tcW w:w="18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Default="0047435A" w:rsidP="00C83FAE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в течение года</w:t>
            </w:r>
          </w:p>
        </w:tc>
        <w:tc>
          <w:tcPr>
            <w:tcW w:w="27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Default="0047435A" w:rsidP="00C83FAE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E97B99">
              <w:rPr>
                <w:color w:val="111111"/>
              </w:rPr>
              <w:t xml:space="preserve">специалист по кадрам </w:t>
            </w:r>
            <w:proofErr w:type="spellStart"/>
            <w:r w:rsidRPr="00E97B99">
              <w:rPr>
                <w:color w:val="111111"/>
              </w:rPr>
              <w:t>Дедюля</w:t>
            </w:r>
            <w:proofErr w:type="spellEnd"/>
            <w:r w:rsidRPr="00E97B99">
              <w:rPr>
                <w:color w:val="111111"/>
              </w:rPr>
              <w:t xml:space="preserve"> А.Г.</w:t>
            </w:r>
          </w:p>
        </w:tc>
      </w:tr>
      <w:tr w:rsidR="0047435A" w:rsidRPr="008F6A46" w:rsidTr="00C83FAE">
        <w:tc>
          <w:tcPr>
            <w:tcW w:w="5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Pr="008F6A46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Pr="00DA792E" w:rsidRDefault="0047435A" w:rsidP="00C83FAE">
            <w:pPr>
              <w:pStyle w:val="a3"/>
              <w:spacing w:before="0" w:beforeAutospacing="0" w:after="0" w:afterAutospacing="0"/>
            </w:pPr>
            <w:r w:rsidRPr="00DA792E">
              <w:t>П</w:t>
            </w:r>
            <w:r>
              <w:t>роверка</w:t>
            </w:r>
            <w:r w:rsidRPr="00DA792E">
              <w:t xml:space="preserve"> знаний антикоррупционного законодательства при проведении аттестации</w:t>
            </w:r>
            <w:r>
              <w:t xml:space="preserve"> работников дома-интерната</w:t>
            </w:r>
          </w:p>
        </w:tc>
        <w:tc>
          <w:tcPr>
            <w:tcW w:w="18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Default="0047435A" w:rsidP="00C83FAE">
            <w:pPr>
              <w:pStyle w:val="a3"/>
              <w:spacing w:before="0" w:beforeAutospacing="0" w:after="0" w:afterAutospacing="0"/>
            </w:pPr>
            <w:r w:rsidRPr="00DA792E">
              <w:t xml:space="preserve">в соответствии </w:t>
            </w:r>
          </w:p>
          <w:p w:rsidR="0047435A" w:rsidRPr="00DA792E" w:rsidRDefault="0047435A" w:rsidP="00C83FAE">
            <w:pPr>
              <w:pStyle w:val="a3"/>
              <w:spacing w:before="0" w:beforeAutospacing="0" w:after="0" w:afterAutospacing="0"/>
            </w:pPr>
            <w:r w:rsidRPr="00DA792E">
              <w:t xml:space="preserve">с графиком аттестации </w:t>
            </w:r>
          </w:p>
        </w:tc>
        <w:tc>
          <w:tcPr>
            <w:tcW w:w="27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Pr="00DA792E" w:rsidRDefault="0047435A" w:rsidP="00C83FAE">
            <w:pPr>
              <w:pStyle w:val="a3"/>
              <w:spacing w:before="0" w:beforeAutospacing="0" w:after="0" w:afterAutospacing="0"/>
            </w:pPr>
            <w:r>
              <w:t xml:space="preserve">специалист по кадрам </w:t>
            </w:r>
            <w:proofErr w:type="spellStart"/>
            <w:r>
              <w:t>Дедюля</w:t>
            </w:r>
            <w:proofErr w:type="spellEnd"/>
            <w:r>
              <w:t xml:space="preserve"> А.Г.</w:t>
            </w:r>
          </w:p>
        </w:tc>
      </w:tr>
      <w:tr w:rsidR="0047435A" w:rsidRPr="008F6A46" w:rsidTr="00C83FAE">
        <w:tc>
          <w:tcPr>
            <w:tcW w:w="5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Pr="00E97B99" w:rsidRDefault="0047435A" w:rsidP="00C8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B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мероприятий по </w:t>
            </w:r>
            <w:r w:rsidRPr="00E97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профилактики и противодействия коррупции:</w:t>
            </w:r>
          </w:p>
          <w:p w:rsidR="0047435A" w:rsidRPr="00E97B99" w:rsidRDefault="0047435A" w:rsidP="00C8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B99">
              <w:rPr>
                <w:rFonts w:ascii="Times New Roman" w:hAnsi="Times New Roman" w:cs="Times New Roman"/>
                <w:sz w:val="24"/>
                <w:szCs w:val="24"/>
              </w:rPr>
              <w:t>- информирование работников об уголовной ответственности за получение и дачу взятки;</w:t>
            </w:r>
          </w:p>
          <w:p w:rsidR="0047435A" w:rsidRPr="00E97B99" w:rsidRDefault="0047435A" w:rsidP="00C8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B99">
              <w:rPr>
                <w:rFonts w:ascii="Times New Roman" w:hAnsi="Times New Roman" w:cs="Times New Roman"/>
                <w:sz w:val="24"/>
                <w:szCs w:val="24"/>
              </w:rPr>
              <w:t>- ознакомление работников учреждения с памятками по противодействию коррупции;</w:t>
            </w:r>
          </w:p>
          <w:p w:rsidR="0047435A" w:rsidRPr="009B5523" w:rsidRDefault="0047435A" w:rsidP="00C8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B99">
              <w:rPr>
                <w:rFonts w:ascii="Times New Roman" w:hAnsi="Times New Roman" w:cs="Times New Roman"/>
                <w:sz w:val="24"/>
                <w:szCs w:val="24"/>
              </w:rPr>
              <w:t>- разъяснение работникам требований о предотвращении или об 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гулировании конфликта интересов</w:t>
            </w:r>
          </w:p>
        </w:tc>
        <w:tc>
          <w:tcPr>
            <w:tcW w:w="18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Pr="00DA792E" w:rsidRDefault="0047435A" w:rsidP="00C83FAE">
            <w:pPr>
              <w:pStyle w:val="a3"/>
              <w:spacing w:before="0" w:beforeAutospacing="0" w:after="0" w:afterAutospacing="0"/>
            </w:pPr>
          </w:p>
        </w:tc>
        <w:tc>
          <w:tcPr>
            <w:tcW w:w="27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Default="0047435A" w:rsidP="00C83FAE">
            <w:pPr>
              <w:pStyle w:val="a3"/>
              <w:spacing w:before="0" w:beforeAutospacing="0" w:after="0" w:afterAutospacing="0"/>
            </w:pPr>
            <w:r>
              <w:t xml:space="preserve">юрисконсульт </w:t>
            </w:r>
            <w:r>
              <w:lastRenderedPageBreak/>
              <w:t>Ковалевская Я.В.</w:t>
            </w:r>
          </w:p>
        </w:tc>
      </w:tr>
      <w:tr w:rsidR="0047435A" w:rsidRPr="008F6A46" w:rsidTr="00C83FAE">
        <w:tc>
          <w:tcPr>
            <w:tcW w:w="5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Pr="008F6A46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9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Pr="003F0F89" w:rsidRDefault="0047435A" w:rsidP="00C8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F89">
              <w:rPr>
                <w:rFonts w:ascii="Times New Roman" w:hAnsi="Times New Roman" w:cs="Times New Roman"/>
                <w:sz w:val="24"/>
                <w:szCs w:val="24"/>
              </w:rPr>
              <w:t xml:space="preserve">Истребование письменного обязательства по соблюдению ограничений, установленных Законом Республики Беларусь от 15.07.2015  № 305-З «О борьбе с коррупцией», </w:t>
            </w:r>
            <w:r w:rsidRPr="003F0F89">
              <w:rPr>
                <w:sz w:val="24"/>
                <w:szCs w:val="24"/>
              </w:rPr>
              <w:t xml:space="preserve">  </w:t>
            </w:r>
            <w:r w:rsidRPr="003F0F89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на работу на должности, входящие в утвержденный директором перечень должностей </w:t>
            </w:r>
          </w:p>
        </w:tc>
        <w:tc>
          <w:tcPr>
            <w:tcW w:w="18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Pr="00D0227B" w:rsidRDefault="0047435A" w:rsidP="00C8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27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Pr="00D0227B" w:rsidRDefault="0047435A" w:rsidP="00C8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33AE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кадрам </w:t>
            </w:r>
            <w:proofErr w:type="spellStart"/>
            <w:r w:rsidRPr="00F533AE">
              <w:rPr>
                <w:rFonts w:ascii="Times New Roman" w:hAnsi="Times New Roman" w:cs="Times New Roman"/>
                <w:sz w:val="24"/>
                <w:szCs w:val="24"/>
              </w:rPr>
              <w:t>Дедюля</w:t>
            </w:r>
            <w:proofErr w:type="spellEnd"/>
            <w:r w:rsidRPr="00F533AE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47435A" w:rsidRPr="008F6A46" w:rsidTr="00C83FAE">
        <w:tc>
          <w:tcPr>
            <w:tcW w:w="5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Pr="00E03EF4" w:rsidRDefault="0047435A" w:rsidP="00C83FAE">
            <w:pPr>
              <w:pStyle w:val="a3"/>
              <w:spacing w:before="0" w:beforeAutospacing="0" w:after="0" w:afterAutospacing="0"/>
            </w:pPr>
            <w:r w:rsidRPr="00E03EF4">
              <w:t xml:space="preserve">Проведение внезапных проверок соблюдения трудовой дисциплины в целях </w:t>
            </w:r>
            <w:proofErr w:type="gramStart"/>
            <w:r w:rsidRPr="00E03EF4">
              <w:t>предупреждения фактов сокрытия грубых нарушений правил внутреннего трудового распорядка</w:t>
            </w:r>
            <w:proofErr w:type="gramEnd"/>
            <w:r w:rsidRPr="00E03EF4">
              <w:t xml:space="preserve"> и исключения случаев необоснованного покрови</w:t>
            </w:r>
            <w:r>
              <w:t>тельства нарушителей дисциплины</w:t>
            </w:r>
          </w:p>
        </w:tc>
        <w:tc>
          <w:tcPr>
            <w:tcW w:w="18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Default="0047435A" w:rsidP="00C83FAE">
            <w:pPr>
              <w:pStyle w:val="a3"/>
              <w:spacing w:before="0" w:beforeAutospacing="0" w:after="0" w:afterAutospacing="0"/>
            </w:pPr>
            <w:r>
              <w:t>3,4 квартал</w:t>
            </w:r>
          </w:p>
        </w:tc>
        <w:tc>
          <w:tcPr>
            <w:tcW w:w="27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Default="0047435A" w:rsidP="00C83FAE">
            <w:pPr>
              <w:pStyle w:val="a3"/>
              <w:spacing w:before="0" w:beforeAutospacing="0" w:after="0" w:afterAutospacing="0"/>
            </w:pPr>
            <w:r>
              <w:t>заместитель директора Чернейко Т.Н.</w:t>
            </w:r>
          </w:p>
        </w:tc>
      </w:tr>
      <w:tr w:rsidR="0047435A" w:rsidRPr="008F6A46" w:rsidTr="00C83FAE">
        <w:tc>
          <w:tcPr>
            <w:tcW w:w="5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Pr="00017E90" w:rsidRDefault="0047435A" w:rsidP="00C8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</w:t>
            </w:r>
            <w:r w:rsidRPr="00017E90">
              <w:rPr>
                <w:rFonts w:ascii="Times New Roman" w:hAnsi="Times New Roman" w:cs="Times New Roman"/>
                <w:sz w:val="24"/>
                <w:szCs w:val="24"/>
              </w:rPr>
              <w:t>в учреждении «горячей линии» по 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росам противодействия коррупции</w:t>
            </w:r>
          </w:p>
        </w:tc>
        <w:tc>
          <w:tcPr>
            <w:tcW w:w="18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Default="0047435A" w:rsidP="00C83FAE">
            <w:pPr>
              <w:pStyle w:val="a3"/>
              <w:spacing w:before="0" w:beforeAutospacing="0" w:after="0" w:afterAutospacing="0"/>
            </w:pPr>
            <w:r>
              <w:t>постоянно в рабочие дни</w:t>
            </w:r>
          </w:p>
        </w:tc>
        <w:tc>
          <w:tcPr>
            <w:tcW w:w="27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Default="0047435A" w:rsidP="00C83FAE">
            <w:pPr>
              <w:pStyle w:val="a3"/>
              <w:spacing w:before="0" w:beforeAutospacing="0" w:after="0" w:afterAutospacing="0"/>
            </w:pPr>
            <w:r w:rsidRPr="00017E90">
              <w:t>юрисконсульт Ковалевская Я.В.</w:t>
            </w:r>
          </w:p>
        </w:tc>
      </w:tr>
      <w:tr w:rsidR="0047435A" w:rsidRPr="008F6A46" w:rsidTr="00C83FAE">
        <w:tc>
          <w:tcPr>
            <w:tcW w:w="5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Pr="00017E90" w:rsidRDefault="0047435A" w:rsidP="00C83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мероприятий  по внутрихозяйственному контролю в учреждении </w:t>
            </w:r>
          </w:p>
        </w:tc>
        <w:tc>
          <w:tcPr>
            <w:tcW w:w="18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Default="0047435A" w:rsidP="00C83FAE">
            <w:pPr>
              <w:pStyle w:val="a3"/>
              <w:spacing w:before="0" w:beforeAutospacing="0" w:after="0" w:afterAutospacing="0"/>
            </w:pPr>
            <w:r>
              <w:t>2 –е полугодие</w:t>
            </w:r>
          </w:p>
        </w:tc>
        <w:tc>
          <w:tcPr>
            <w:tcW w:w="27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Default="0047435A" w:rsidP="00C83FAE">
            <w:pPr>
              <w:pStyle w:val="a3"/>
              <w:spacing w:before="0" w:beforeAutospacing="0" w:after="0" w:afterAutospacing="0"/>
            </w:pPr>
            <w:r>
              <w:t>комиссия по противодействию коррупции</w:t>
            </w:r>
          </w:p>
        </w:tc>
      </w:tr>
      <w:tr w:rsidR="0047435A" w:rsidRPr="008F6A46" w:rsidTr="00C83FAE">
        <w:tc>
          <w:tcPr>
            <w:tcW w:w="5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Pr="008F6A46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комиссии по 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7435A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35A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35A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проекта плана работы комиссии по противодействию коррупции на 2020 год.</w:t>
            </w:r>
          </w:p>
          <w:p w:rsidR="0047435A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35A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435A" w:rsidRPr="008F6A46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предложений по совершенствованию методологической и организационной работы комиссии по противодействию коррупции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доме-интернате</w:t>
            </w:r>
          </w:p>
        </w:tc>
        <w:tc>
          <w:tcPr>
            <w:tcW w:w="18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Pr="008F6A46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9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35A" w:rsidRPr="0092749B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 по противодействию коррупции</w:t>
            </w:r>
          </w:p>
          <w:p w:rsidR="0047435A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Шерметова Э.А.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7435A" w:rsidRPr="003714C8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</w:p>
          <w:p w:rsidR="0047435A" w:rsidRPr="003714C8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председателя комиссии </w:t>
            </w:r>
          </w:p>
          <w:p w:rsidR="0047435A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противодействию коррупции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С.П. члены комиссии</w:t>
            </w:r>
          </w:p>
          <w:p w:rsidR="0047435A" w:rsidRPr="008F6A46" w:rsidRDefault="0047435A" w:rsidP="00C8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435A" w:rsidRDefault="0047435A" w:rsidP="00D5396C">
      <w:pPr>
        <w:jc w:val="both"/>
      </w:pPr>
    </w:p>
    <w:p w:rsidR="00CE109E" w:rsidRDefault="00D5396C" w:rsidP="0047435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План работы комиссии по противодействию комиссии в ГУ «Психоневрологический дом-интернат для престарелых и инвалидов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утвержден протоколом заседания комиссии </w:t>
      </w:r>
      <w:r w:rsidR="0047435A">
        <w:rPr>
          <w:rFonts w:ascii="Times New Roman" w:hAnsi="Times New Roman" w:cs="Times New Roman"/>
          <w:sz w:val="28"/>
          <w:szCs w:val="28"/>
        </w:rPr>
        <w:t>№ 1</w:t>
      </w:r>
      <w:r w:rsidR="00474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24.06.2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019.</w:t>
      </w:r>
    </w:p>
    <w:sectPr w:rsidR="00CE109E" w:rsidSect="00D539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6C"/>
    <w:rsid w:val="0047435A"/>
    <w:rsid w:val="00CE109E"/>
    <w:rsid w:val="00D5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2019-06-28T05:44:00Z</dcterms:created>
  <dcterms:modified xsi:type="dcterms:W3CDTF">2019-07-02T08:13:00Z</dcterms:modified>
</cp:coreProperties>
</file>